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6B" w:rsidRPr="004E4ED3" w:rsidRDefault="00ED6599" w:rsidP="00ED6599">
      <w:pPr>
        <w:jc w:val="center"/>
        <w:rPr>
          <w:b/>
        </w:rPr>
      </w:pPr>
      <w:bookmarkStart w:id="0" w:name="_GoBack"/>
      <w:bookmarkEnd w:id="0"/>
      <w:r w:rsidRPr="004E4ED3">
        <w:rPr>
          <w:b/>
        </w:rPr>
        <w:t>Council Meeting</w:t>
      </w:r>
    </w:p>
    <w:p w:rsidR="00ED6599" w:rsidRPr="004E4ED3" w:rsidRDefault="00ED6599" w:rsidP="00ED6599">
      <w:pPr>
        <w:jc w:val="center"/>
        <w:rPr>
          <w:b/>
        </w:rPr>
      </w:pPr>
      <w:r w:rsidRPr="004E4ED3">
        <w:rPr>
          <w:b/>
        </w:rPr>
        <w:t>Town of Meridian Hills</w:t>
      </w:r>
    </w:p>
    <w:p w:rsidR="00ED6599" w:rsidRDefault="00F228A3" w:rsidP="00ED6599">
      <w:pPr>
        <w:jc w:val="center"/>
        <w:rPr>
          <w:b/>
        </w:rPr>
      </w:pPr>
      <w:r>
        <w:rPr>
          <w:b/>
        </w:rPr>
        <w:t>March 13</w:t>
      </w:r>
      <w:r w:rsidR="0060065E">
        <w:rPr>
          <w:b/>
        </w:rPr>
        <w:t>, 2017</w:t>
      </w:r>
    </w:p>
    <w:p w:rsidR="004E4ED3" w:rsidRPr="004E4ED3" w:rsidRDefault="004E4ED3" w:rsidP="00ED6599">
      <w:pPr>
        <w:jc w:val="center"/>
        <w:rPr>
          <w:b/>
        </w:rPr>
      </w:pPr>
    </w:p>
    <w:p w:rsidR="0062573D" w:rsidRDefault="00ED6599" w:rsidP="00CB58C2">
      <w:r w:rsidRPr="004E4ED3">
        <w:rPr>
          <w:b/>
        </w:rPr>
        <w:t>In attendance</w:t>
      </w:r>
      <w:r>
        <w:t xml:space="preserve">:  </w:t>
      </w:r>
      <w:r>
        <w:tab/>
      </w:r>
      <w:r w:rsidR="00F86EFD">
        <w:tab/>
      </w:r>
      <w:r>
        <w:t>Walter Fr</w:t>
      </w:r>
      <w:r w:rsidR="00A91BA5">
        <w:t>ei</w:t>
      </w:r>
      <w:r>
        <w:t>hofer, Councilor</w:t>
      </w:r>
    </w:p>
    <w:p w:rsidR="00CB58C2" w:rsidRDefault="00CB58C2" w:rsidP="0062573D">
      <w:r>
        <w:tab/>
      </w:r>
      <w:r>
        <w:tab/>
      </w:r>
      <w:r>
        <w:tab/>
      </w:r>
      <w:r w:rsidR="00EC5183">
        <w:t>Sherman McMurr</w:t>
      </w:r>
      <w:r w:rsidR="00B067FE">
        <w:t>a</w:t>
      </w:r>
      <w:r w:rsidR="00EC5183">
        <w:t>y</w:t>
      </w:r>
      <w:r>
        <w:t xml:space="preserve">, </w:t>
      </w:r>
      <w:r w:rsidR="0041316F">
        <w:t>Councilor</w:t>
      </w:r>
    </w:p>
    <w:p w:rsidR="0041316F" w:rsidRDefault="0041316F" w:rsidP="0062573D">
      <w:r>
        <w:tab/>
      </w:r>
      <w:r>
        <w:tab/>
      </w:r>
      <w:r>
        <w:tab/>
        <w:t>Greg Jacoby, Councilor</w:t>
      </w:r>
    </w:p>
    <w:p w:rsidR="0062573D" w:rsidRDefault="00617383" w:rsidP="000931FC">
      <w:r>
        <w:tab/>
      </w:r>
      <w:r>
        <w:tab/>
      </w:r>
      <w:r w:rsidR="0084158F">
        <w:tab/>
      </w:r>
      <w:r w:rsidR="00EC5183">
        <w:t>Jim Rush, Clerk Treasurer</w:t>
      </w:r>
      <w:r w:rsidR="0062573D">
        <w:tab/>
      </w:r>
      <w:r w:rsidR="0062573D">
        <w:tab/>
      </w:r>
      <w:r w:rsidR="0062573D">
        <w:tab/>
      </w:r>
    </w:p>
    <w:p w:rsidR="000B0496" w:rsidRDefault="0062573D" w:rsidP="0062573D">
      <w:r>
        <w:tab/>
      </w:r>
      <w:r>
        <w:tab/>
      </w:r>
      <w:r>
        <w:tab/>
      </w:r>
      <w:r w:rsidR="001C5C6C">
        <w:t>William Hall, Crossroad Engineers</w:t>
      </w:r>
      <w:r w:rsidR="001C5C6C">
        <w:tab/>
      </w:r>
      <w:r w:rsidR="001C5C6C">
        <w:tab/>
      </w:r>
      <w:r w:rsidR="001C5C6C">
        <w:tab/>
      </w:r>
    </w:p>
    <w:p w:rsidR="00BC4786" w:rsidRDefault="00EC5183" w:rsidP="0062573D">
      <w:r>
        <w:tab/>
      </w:r>
      <w:r>
        <w:tab/>
      </w:r>
      <w:r>
        <w:tab/>
      </w:r>
    </w:p>
    <w:p w:rsidR="0062573D" w:rsidRDefault="0062573D" w:rsidP="0062573D">
      <w:r w:rsidRPr="004E4ED3">
        <w:rPr>
          <w:b/>
        </w:rPr>
        <w:t>Residents &amp; Visitors that signed in</w:t>
      </w:r>
      <w:r>
        <w:t>:</w:t>
      </w:r>
    </w:p>
    <w:p w:rsidR="0062573D" w:rsidRDefault="0062573D" w:rsidP="0062573D"/>
    <w:p w:rsidR="008A30B7" w:rsidRDefault="008A30B7" w:rsidP="0062573D">
      <w:r>
        <w:t>Bob Barrow</w:t>
      </w:r>
      <w:r w:rsidR="00CF1E4C">
        <w:t>, Resident</w:t>
      </w:r>
    </w:p>
    <w:p w:rsidR="00D94E7C" w:rsidRDefault="00D94E7C" w:rsidP="0062573D">
      <w:r>
        <w:t>Dave Lucas</w:t>
      </w:r>
      <w:r w:rsidR="00207B8A">
        <w:t>, Resident</w:t>
      </w:r>
    </w:p>
    <w:p w:rsidR="000C5B31" w:rsidRDefault="000C5B31" w:rsidP="0062573D"/>
    <w:p w:rsidR="00891B4C" w:rsidRDefault="0085513A" w:rsidP="0062573D">
      <w:r w:rsidRPr="00EC5183">
        <w:rPr>
          <w:b/>
        </w:rPr>
        <w:t>Call to Order</w:t>
      </w:r>
      <w:r>
        <w:t xml:space="preserve">; </w:t>
      </w:r>
    </w:p>
    <w:p w:rsidR="00363D35" w:rsidRDefault="00363D35" w:rsidP="0062573D"/>
    <w:p w:rsidR="0085513A" w:rsidRPr="00EC5183" w:rsidRDefault="0085513A" w:rsidP="0062573D">
      <w:pPr>
        <w:rPr>
          <w:b/>
        </w:rPr>
      </w:pPr>
      <w:r w:rsidRPr="00EC5183">
        <w:rPr>
          <w:b/>
        </w:rPr>
        <w:t>Pledge of Allegiance</w:t>
      </w:r>
    </w:p>
    <w:p w:rsidR="004E4ED3" w:rsidRDefault="004E4ED3" w:rsidP="0062573D"/>
    <w:p w:rsidR="00B36C1A" w:rsidRDefault="00B36C1A" w:rsidP="0062573D">
      <w:r w:rsidRPr="00B36C1A">
        <w:rPr>
          <w:b/>
        </w:rPr>
        <w:t>Residential Forum</w:t>
      </w:r>
      <w:r w:rsidR="00C74AD1">
        <w:rPr>
          <w:b/>
        </w:rPr>
        <w:t xml:space="preserve">: </w:t>
      </w:r>
    </w:p>
    <w:p w:rsidR="00083C73" w:rsidRDefault="00083C73" w:rsidP="00891B4C"/>
    <w:p w:rsidR="00CF1E4C" w:rsidRDefault="00CF1E4C" w:rsidP="00891B4C">
      <w:r>
        <w:t>No Resident asked to speak</w:t>
      </w:r>
    </w:p>
    <w:p w:rsidR="0060065E" w:rsidRDefault="0060065E" w:rsidP="00891B4C"/>
    <w:p w:rsidR="0060065E" w:rsidRDefault="00D94E7C" w:rsidP="00891B4C">
      <w:pPr>
        <w:rPr>
          <w:b/>
        </w:rPr>
      </w:pPr>
      <w:r>
        <w:rPr>
          <w:b/>
        </w:rPr>
        <w:t>Approval of Minutes:</w:t>
      </w:r>
    </w:p>
    <w:p w:rsidR="00207B8A" w:rsidRDefault="00207B8A" w:rsidP="00891B4C">
      <w:pPr>
        <w:rPr>
          <w:b/>
        </w:rPr>
      </w:pPr>
    </w:p>
    <w:p w:rsidR="0060065E" w:rsidRDefault="00D94E7C" w:rsidP="00D94E7C">
      <w:pPr>
        <w:ind w:left="2880" w:hanging="2160"/>
      </w:pPr>
      <w:r>
        <w:t>January 9, 2017</w:t>
      </w:r>
      <w:r>
        <w:tab/>
        <w:t xml:space="preserve">Moved for approval by </w:t>
      </w:r>
      <w:r w:rsidR="00FE2736">
        <w:t>Greg Jacoby</w:t>
      </w:r>
      <w:r>
        <w:t xml:space="preserve">, Seconded by </w:t>
      </w:r>
      <w:r w:rsidR="00FE2736">
        <w:t>Sherman McMurray</w:t>
      </w:r>
      <w:r>
        <w:t>: Motion for approval passed unanimously</w:t>
      </w:r>
    </w:p>
    <w:p w:rsidR="00D94E7C" w:rsidRDefault="00D94E7C" w:rsidP="00D94E7C">
      <w:pPr>
        <w:ind w:left="2880" w:hanging="2160"/>
      </w:pPr>
      <w:r>
        <w:t>January 20, 2017-Special Meeting Minutes:  Moved for approval, Sherman McMurray, Seconded by Greg Jacoby:  Motion for approval passed unanimously</w:t>
      </w:r>
    </w:p>
    <w:p w:rsidR="00D94E7C" w:rsidRDefault="00D94E7C" w:rsidP="00D94E7C">
      <w:pPr>
        <w:ind w:left="2880" w:hanging="2160"/>
      </w:pPr>
      <w:r>
        <w:t>March 3, 2017-Special Meeting Minutes: Moved for approval, Sherman McMurray, Seconded by Greg Jacoby:  Motion for approval passed unanimously</w:t>
      </w:r>
    </w:p>
    <w:p w:rsidR="00D94E7C" w:rsidRDefault="00D94E7C" w:rsidP="00D94E7C"/>
    <w:p w:rsidR="00D94E7C" w:rsidRDefault="00D94E7C" w:rsidP="00D94E7C">
      <w:r w:rsidRPr="00D94E7C">
        <w:rPr>
          <w:b/>
        </w:rPr>
        <w:t>Approval of Claims and Warrants</w:t>
      </w:r>
      <w:r>
        <w:t>: $34,469.45 Motion for approval Greg Jacoby, Seconded by Sherman McMurray.  Approval passed unanimously.</w:t>
      </w:r>
    </w:p>
    <w:p w:rsidR="007671B0" w:rsidRDefault="007671B0" w:rsidP="0062573D">
      <w:pPr>
        <w:rPr>
          <w:b/>
        </w:rPr>
      </w:pPr>
    </w:p>
    <w:p w:rsidR="0060065E" w:rsidRPr="00D94E7C" w:rsidRDefault="00D94E7C" w:rsidP="0062573D">
      <w:r>
        <w:rPr>
          <w:b/>
        </w:rPr>
        <w:t xml:space="preserve">Police Report:  </w:t>
      </w:r>
      <w:r>
        <w:t>Nothing to report</w:t>
      </w:r>
    </w:p>
    <w:p w:rsidR="0060065E" w:rsidRPr="0060065E" w:rsidRDefault="0060065E" w:rsidP="0062573D"/>
    <w:p w:rsidR="00C250DD" w:rsidRDefault="00D94E7C" w:rsidP="0062573D">
      <w:r w:rsidRPr="00D94E7C">
        <w:rPr>
          <w:b/>
        </w:rPr>
        <w:t>Report of Town Attorney</w:t>
      </w:r>
      <w:r>
        <w:t>:  Nothing to report</w:t>
      </w:r>
      <w:r w:rsidR="009A336E">
        <w:t xml:space="preserve"> </w:t>
      </w:r>
    </w:p>
    <w:p w:rsidR="00602F55" w:rsidRDefault="00602F55" w:rsidP="0062573D"/>
    <w:p w:rsidR="00602F55" w:rsidRDefault="00602F55" w:rsidP="0062573D">
      <w:pPr>
        <w:rPr>
          <w:b/>
        </w:rPr>
      </w:pPr>
      <w:r w:rsidRPr="008F193D">
        <w:rPr>
          <w:b/>
        </w:rPr>
        <w:t>Report of the Town Engineer</w:t>
      </w:r>
      <w:r w:rsidR="008F193D">
        <w:rPr>
          <w:b/>
        </w:rPr>
        <w:t>:</w:t>
      </w:r>
    </w:p>
    <w:p w:rsidR="00FE2736" w:rsidRDefault="00FE2736" w:rsidP="0062573D">
      <w:pPr>
        <w:rPr>
          <w:b/>
        </w:rPr>
      </w:pPr>
    </w:p>
    <w:p w:rsidR="008F193D" w:rsidRDefault="008F193D" w:rsidP="0062573D">
      <w:r>
        <w:rPr>
          <w:b/>
        </w:rPr>
        <w:tab/>
      </w:r>
      <w:r>
        <w:t xml:space="preserve">Current inventory of work was reviewed by the Town Engineer, Willie Hall.  </w:t>
      </w:r>
    </w:p>
    <w:p w:rsidR="008F193D" w:rsidRDefault="008F193D" w:rsidP="008F193D">
      <w:pPr>
        <w:ind w:left="720"/>
      </w:pPr>
      <w:r>
        <w:t>Hall reported that a Street and Maintenance report would be for the coming by the end of the month.</w:t>
      </w:r>
    </w:p>
    <w:p w:rsidR="008F193D" w:rsidRDefault="008F193D" w:rsidP="008F193D">
      <w:pPr>
        <w:ind w:left="720"/>
      </w:pPr>
      <w:r>
        <w:t xml:space="preserve">INDOT’s communications are being monitored for any information regarding a new INDOT Matching Grant program.  </w:t>
      </w:r>
    </w:p>
    <w:p w:rsidR="008F193D" w:rsidRDefault="008F193D" w:rsidP="008F193D">
      <w:pPr>
        <w:ind w:left="720"/>
      </w:pPr>
      <w:r>
        <w:t>Discussions were had regarding the Engineers taking pictures of the streets where new construction was underway.</w:t>
      </w:r>
    </w:p>
    <w:p w:rsidR="008F193D" w:rsidRPr="008F193D" w:rsidRDefault="008F193D" w:rsidP="008F193D">
      <w:pPr>
        <w:ind w:left="720"/>
      </w:pPr>
    </w:p>
    <w:p w:rsidR="00D94E7C" w:rsidRDefault="00D94E7C" w:rsidP="0062573D">
      <w:pPr>
        <w:rPr>
          <w:b/>
        </w:rPr>
      </w:pPr>
      <w:r w:rsidRPr="00D94E7C">
        <w:rPr>
          <w:b/>
        </w:rPr>
        <w:t xml:space="preserve">Report of Town Clerk Treasure:  </w:t>
      </w:r>
    </w:p>
    <w:p w:rsidR="00FE2736" w:rsidRDefault="00FE2736" w:rsidP="00FE2736"/>
    <w:p w:rsidR="00D94E7C" w:rsidRDefault="008F193D" w:rsidP="00D94E7C">
      <w:pPr>
        <w:pStyle w:val="ListParagraph"/>
        <w:numPr>
          <w:ilvl w:val="0"/>
          <w:numId w:val="26"/>
        </w:numPr>
      </w:pPr>
      <w:r>
        <w:t xml:space="preserve">Town </w:t>
      </w:r>
      <w:r w:rsidR="00A01DFE">
        <w:t>r</w:t>
      </w:r>
      <w:r>
        <w:t xml:space="preserve">eceived the INDOT funds from the Matching Grant program.  With these find along with the $40,000 transferred to the Rainy Day fund, there is $87,000 now in the Rainy Day fund to augment funds in the budget for the Town’s Road and Street repair. </w:t>
      </w:r>
    </w:p>
    <w:p w:rsidR="00207B8A" w:rsidRDefault="00207B8A" w:rsidP="00D94E7C">
      <w:pPr>
        <w:pStyle w:val="ListParagraph"/>
        <w:numPr>
          <w:ilvl w:val="0"/>
          <w:numId w:val="26"/>
        </w:numPr>
      </w:pPr>
      <w:r>
        <w:t>Financial statements were delivered in advance and reviewed.  There were no aberrations to discuss.</w:t>
      </w:r>
    </w:p>
    <w:p w:rsidR="00207B8A" w:rsidRPr="00D94E7C" w:rsidRDefault="00207B8A" w:rsidP="00D94E7C">
      <w:pPr>
        <w:pStyle w:val="ListParagraph"/>
        <w:numPr>
          <w:ilvl w:val="0"/>
          <w:numId w:val="26"/>
        </w:numPr>
      </w:pPr>
      <w:r>
        <w:t>CT did re</w:t>
      </w:r>
      <w:r w:rsidR="00A01DFE">
        <w:t>port</w:t>
      </w:r>
      <w:r>
        <w:t xml:space="preserve"> that he had discussed</w:t>
      </w:r>
      <w:r w:rsidR="00A01DFE">
        <w:t xml:space="preserve"> with ARW Trucking</w:t>
      </w:r>
      <w:r>
        <w:t xml:space="preserve"> the salt application when the forecast</w:t>
      </w:r>
      <w:r w:rsidR="00A01DFE">
        <w:t>s</w:t>
      </w:r>
      <w:r>
        <w:t xml:space="preserve"> called for freezing rain.  Although the snow didn’t accumulate within the parameters that normally called for street attention, the salt was applied as a safety precaution.</w:t>
      </w:r>
    </w:p>
    <w:p w:rsidR="00C771AE" w:rsidRDefault="00C771AE" w:rsidP="0062573D"/>
    <w:p w:rsidR="009C7A60" w:rsidRDefault="009C7A60" w:rsidP="00D23024">
      <w:pPr>
        <w:pStyle w:val="ListParagraph"/>
        <w:ind w:left="1440"/>
      </w:pPr>
      <w:r>
        <w:tab/>
      </w:r>
      <w:r>
        <w:tab/>
      </w:r>
      <w:r>
        <w:tab/>
      </w:r>
      <w:r>
        <w:tab/>
      </w:r>
      <w:r>
        <w:tab/>
      </w:r>
      <w:r>
        <w:tab/>
      </w:r>
    </w:p>
    <w:p w:rsidR="00824767" w:rsidRDefault="002B6414" w:rsidP="00E529AB">
      <w:pPr>
        <w:rPr>
          <w:b/>
        </w:rPr>
      </w:pPr>
      <w:r>
        <w:rPr>
          <w:b/>
        </w:rPr>
        <w:t xml:space="preserve">Old Business:  </w:t>
      </w:r>
      <w:r w:rsidR="009C7A60">
        <w:rPr>
          <w:b/>
        </w:rPr>
        <w:tab/>
      </w:r>
    </w:p>
    <w:p w:rsidR="00FE2736" w:rsidRDefault="00FE2736" w:rsidP="00E529AB">
      <w:pPr>
        <w:rPr>
          <w:b/>
        </w:rPr>
      </w:pPr>
    </w:p>
    <w:p w:rsidR="00207B8A" w:rsidRDefault="00207B8A" w:rsidP="00207B8A">
      <w:pPr>
        <w:pStyle w:val="ListParagraph"/>
        <w:numPr>
          <w:ilvl w:val="0"/>
          <w:numId w:val="27"/>
        </w:numPr>
      </w:pPr>
      <w:r>
        <w:t xml:space="preserve"> Approval of the variance requested for 721 Nottingham Court as approved at the Special Meeting March 3, 2017.  Recommendation for approval by Greg Jacoby, seconded by Sherman McMurray.  Motion Passed unanimously</w:t>
      </w:r>
    </w:p>
    <w:p w:rsidR="00E529AB" w:rsidRDefault="00E529AB" w:rsidP="00E529AB"/>
    <w:p w:rsidR="00F016EC" w:rsidRDefault="002B6414" w:rsidP="00F016EC">
      <w:pPr>
        <w:rPr>
          <w:b/>
        </w:rPr>
      </w:pPr>
      <w:r>
        <w:rPr>
          <w:b/>
        </w:rPr>
        <w:t xml:space="preserve">New Business:  </w:t>
      </w:r>
    </w:p>
    <w:p w:rsidR="00FE2736" w:rsidRDefault="00FE2736" w:rsidP="00F016EC">
      <w:pPr>
        <w:rPr>
          <w:b/>
        </w:rPr>
      </w:pPr>
    </w:p>
    <w:p w:rsidR="00D23024" w:rsidRPr="00FE2736" w:rsidRDefault="00207B8A" w:rsidP="00207B8A">
      <w:pPr>
        <w:pStyle w:val="ListParagraph"/>
        <w:numPr>
          <w:ilvl w:val="0"/>
          <w:numId w:val="28"/>
        </w:numPr>
        <w:rPr>
          <w:b/>
        </w:rPr>
      </w:pPr>
      <w:r>
        <w:t xml:space="preserve">There </w:t>
      </w:r>
      <w:r w:rsidR="004A2513">
        <w:t>was</w:t>
      </w:r>
      <w:r w:rsidR="00A01DFE">
        <w:t xml:space="preserve"> no</w:t>
      </w:r>
      <w:r>
        <w:t xml:space="preserve"> new business that required action.</w:t>
      </w:r>
    </w:p>
    <w:p w:rsidR="00FE2736" w:rsidRPr="00207B8A" w:rsidRDefault="00FE2736" w:rsidP="00FE2736">
      <w:pPr>
        <w:pStyle w:val="ListParagraph"/>
        <w:ind w:left="1080"/>
        <w:rPr>
          <w:b/>
        </w:rPr>
      </w:pPr>
    </w:p>
    <w:p w:rsidR="00D23024" w:rsidRDefault="00D23024" w:rsidP="00D23024">
      <w:pPr>
        <w:rPr>
          <w:b/>
        </w:rPr>
      </w:pPr>
      <w:r>
        <w:rPr>
          <w:b/>
        </w:rPr>
        <w:t>Committee Reports:</w:t>
      </w:r>
    </w:p>
    <w:p w:rsidR="00D23024" w:rsidRDefault="00D23024" w:rsidP="00D23024">
      <w:pPr>
        <w:rPr>
          <w:b/>
        </w:rPr>
      </w:pPr>
    </w:p>
    <w:p w:rsidR="00D23024" w:rsidRDefault="00D23024" w:rsidP="00D23024">
      <w:pPr>
        <w:pStyle w:val="ListParagraph"/>
        <w:numPr>
          <w:ilvl w:val="0"/>
          <w:numId w:val="24"/>
        </w:numPr>
        <w:rPr>
          <w:b/>
        </w:rPr>
      </w:pPr>
      <w:r>
        <w:rPr>
          <w:b/>
        </w:rPr>
        <w:t>Development Standards Committee</w:t>
      </w:r>
    </w:p>
    <w:p w:rsidR="00A4087F" w:rsidRDefault="00A4087F" w:rsidP="00A4087F"/>
    <w:p w:rsidR="00D23024" w:rsidRDefault="00D23024" w:rsidP="00A4087F">
      <w:pPr>
        <w:rPr>
          <w:b/>
        </w:rPr>
      </w:pPr>
      <w:r>
        <w:t xml:space="preserve"> </w:t>
      </w:r>
      <w:r w:rsidR="00A4087F">
        <w:rPr>
          <w:b/>
        </w:rPr>
        <w:t xml:space="preserve">Next Scheduled Meeting: </w:t>
      </w:r>
      <w:r w:rsidR="00F228A3">
        <w:rPr>
          <w:b/>
        </w:rPr>
        <w:t>May 8</w:t>
      </w:r>
      <w:r w:rsidR="00A4087F">
        <w:rPr>
          <w:b/>
        </w:rPr>
        <w:t>, 2017</w:t>
      </w:r>
    </w:p>
    <w:p w:rsidR="00A4087F" w:rsidRDefault="00A4087F" w:rsidP="00A4087F">
      <w:pPr>
        <w:rPr>
          <w:b/>
        </w:rPr>
      </w:pPr>
    </w:p>
    <w:p w:rsidR="00A4087F" w:rsidRPr="00A4087F" w:rsidRDefault="00A4087F" w:rsidP="00A4087F">
      <w:pPr>
        <w:rPr>
          <w:b/>
        </w:rPr>
      </w:pPr>
      <w:r>
        <w:rPr>
          <w:b/>
        </w:rPr>
        <w:t>Meeting was adjourned</w:t>
      </w:r>
    </w:p>
    <w:p w:rsidR="00E529AB" w:rsidRPr="00E529AB" w:rsidRDefault="00E529AB" w:rsidP="00E529AB">
      <w:pPr>
        <w:pStyle w:val="ListParagraph"/>
        <w:ind w:left="1080"/>
        <w:rPr>
          <w:b/>
        </w:rPr>
      </w:pPr>
    </w:p>
    <w:p w:rsidR="00E529AB" w:rsidRPr="00E529AB" w:rsidRDefault="00E529AB" w:rsidP="00E529AB">
      <w:pPr>
        <w:pStyle w:val="ListParagraph"/>
        <w:ind w:left="1080"/>
        <w:rPr>
          <w:b/>
        </w:rPr>
      </w:pPr>
    </w:p>
    <w:p w:rsidR="00E529AB" w:rsidRPr="00E529AB" w:rsidRDefault="00E529AB" w:rsidP="00E529AB">
      <w:pPr>
        <w:pStyle w:val="ListParagraph"/>
        <w:ind w:left="1080"/>
        <w:rPr>
          <w:b/>
        </w:rPr>
      </w:pPr>
    </w:p>
    <w:sectPr w:rsidR="00E529AB" w:rsidRPr="00E529AB" w:rsidSect="00E43F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761" w:rsidRDefault="00244761" w:rsidP="00ED6599">
      <w:r>
        <w:separator/>
      </w:r>
    </w:p>
  </w:endnote>
  <w:endnote w:type="continuationSeparator" w:id="0">
    <w:p w:rsidR="00244761" w:rsidRDefault="00244761" w:rsidP="00ED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83551"/>
      <w:docPartObj>
        <w:docPartGallery w:val="Page Numbers (Bottom of Page)"/>
        <w:docPartUnique/>
      </w:docPartObj>
    </w:sdtPr>
    <w:sdtEndPr>
      <w:rPr>
        <w:noProof/>
      </w:rPr>
    </w:sdtEndPr>
    <w:sdtContent>
      <w:p w:rsidR="008A775E" w:rsidRDefault="008A775E">
        <w:pPr>
          <w:pStyle w:val="Footer"/>
          <w:jc w:val="center"/>
        </w:pPr>
        <w:r>
          <w:fldChar w:fldCharType="begin"/>
        </w:r>
        <w:r>
          <w:instrText xml:space="preserve"> PAGE   \* MERGEFORMAT </w:instrText>
        </w:r>
        <w:r>
          <w:fldChar w:fldCharType="separate"/>
        </w:r>
        <w:r w:rsidR="00846667">
          <w:rPr>
            <w:noProof/>
          </w:rPr>
          <w:t>1</w:t>
        </w:r>
        <w:r>
          <w:rPr>
            <w:noProof/>
          </w:rPr>
          <w:fldChar w:fldCharType="end"/>
        </w:r>
      </w:p>
    </w:sdtContent>
  </w:sdt>
  <w:p w:rsidR="00E845BD" w:rsidRDefault="00E84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761" w:rsidRDefault="00244761" w:rsidP="00ED6599">
      <w:r>
        <w:separator/>
      </w:r>
    </w:p>
  </w:footnote>
  <w:footnote w:type="continuationSeparator" w:id="0">
    <w:p w:rsidR="00244761" w:rsidRDefault="00244761" w:rsidP="00ED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0AF4"/>
    <w:multiLevelType w:val="hybridMultilevel"/>
    <w:tmpl w:val="68889BC0"/>
    <w:lvl w:ilvl="0" w:tplc="9E40AE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953F39"/>
    <w:multiLevelType w:val="hybridMultilevel"/>
    <w:tmpl w:val="2CAC23B6"/>
    <w:lvl w:ilvl="0" w:tplc="AB36B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45459"/>
    <w:multiLevelType w:val="hybridMultilevel"/>
    <w:tmpl w:val="21B6B664"/>
    <w:lvl w:ilvl="0" w:tplc="97A2A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5B18B0"/>
    <w:multiLevelType w:val="hybridMultilevel"/>
    <w:tmpl w:val="656C6974"/>
    <w:lvl w:ilvl="0" w:tplc="37EA650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607D47"/>
    <w:multiLevelType w:val="hybridMultilevel"/>
    <w:tmpl w:val="0B228738"/>
    <w:lvl w:ilvl="0" w:tplc="25E87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365BCE"/>
    <w:multiLevelType w:val="hybridMultilevel"/>
    <w:tmpl w:val="754A1B0E"/>
    <w:lvl w:ilvl="0" w:tplc="10027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5160AF"/>
    <w:multiLevelType w:val="hybridMultilevel"/>
    <w:tmpl w:val="125C93DE"/>
    <w:lvl w:ilvl="0" w:tplc="E8BC0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CE59D7"/>
    <w:multiLevelType w:val="hybridMultilevel"/>
    <w:tmpl w:val="D92C2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7437A"/>
    <w:multiLevelType w:val="hybridMultilevel"/>
    <w:tmpl w:val="7E0ADF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C6A3B"/>
    <w:multiLevelType w:val="hybridMultilevel"/>
    <w:tmpl w:val="137CF196"/>
    <w:lvl w:ilvl="0" w:tplc="D5743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073149"/>
    <w:multiLevelType w:val="hybridMultilevel"/>
    <w:tmpl w:val="80EEB5DE"/>
    <w:lvl w:ilvl="0" w:tplc="8C147DC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26B19"/>
    <w:multiLevelType w:val="hybridMultilevel"/>
    <w:tmpl w:val="EBD02D3E"/>
    <w:lvl w:ilvl="0" w:tplc="E3E08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6763CE"/>
    <w:multiLevelType w:val="hybridMultilevel"/>
    <w:tmpl w:val="7A5ED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869CE"/>
    <w:multiLevelType w:val="hybridMultilevel"/>
    <w:tmpl w:val="79CCE496"/>
    <w:lvl w:ilvl="0" w:tplc="FC7A88F8">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8B3D8F"/>
    <w:multiLevelType w:val="hybridMultilevel"/>
    <w:tmpl w:val="3A261B56"/>
    <w:lvl w:ilvl="0" w:tplc="BFF6F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F273C9"/>
    <w:multiLevelType w:val="hybridMultilevel"/>
    <w:tmpl w:val="D49E7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74723"/>
    <w:multiLevelType w:val="hybridMultilevel"/>
    <w:tmpl w:val="10C2260A"/>
    <w:lvl w:ilvl="0" w:tplc="1EFAD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5511BF"/>
    <w:multiLevelType w:val="hybridMultilevel"/>
    <w:tmpl w:val="B738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64575"/>
    <w:multiLevelType w:val="hybridMultilevel"/>
    <w:tmpl w:val="9B045068"/>
    <w:lvl w:ilvl="0" w:tplc="F83497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1151E4"/>
    <w:multiLevelType w:val="hybridMultilevel"/>
    <w:tmpl w:val="FBA46104"/>
    <w:lvl w:ilvl="0" w:tplc="5E567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451A0B"/>
    <w:multiLevelType w:val="hybridMultilevel"/>
    <w:tmpl w:val="35AEBAEA"/>
    <w:lvl w:ilvl="0" w:tplc="04090015">
      <w:start w:val="1"/>
      <w:numFmt w:val="upperLetter"/>
      <w:lvlText w:val="%1."/>
      <w:lvlJc w:val="left"/>
      <w:pPr>
        <w:ind w:left="720" w:hanging="360"/>
      </w:pPr>
      <w:rPr>
        <w:rFonts w:hint="default"/>
      </w:rPr>
    </w:lvl>
    <w:lvl w:ilvl="1" w:tplc="4B2EB07C">
      <w:start w:val="1"/>
      <w:numFmt w:val="lowerLetter"/>
      <w:lvlText w:val="%2."/>
      <w:lvlJc w:val="left"/>
      <w:pPr>
        <w:ind w:left="1440" w:hanging="360"/>
      </w:pPr>
      <w:rPr>
        <w:b/>
      </w:rPr>
    </w:lvl>
    <w:lvl w:ilvl="2" w:tplc="070008B6">
      <w:start w:val="1"/>
      <w:numFmt w:val="lowerRoman"/>
      <w:lvlText w:val="%3."/>
      <w:lvlJc w:val="right"/>
      <w:pPr>
        <w:ind w:left="198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F44B28"/>
    <w:multiLevelType w:val="hybridMultilevel"/>
    <w:tmpl w:val="1018CA10"/>
    <w:lvl w:ilvl="0" w:tplc="243C98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920EFC"/>
    <w:multiLevelType w:val="hybridMultilevel"/>
    <w:tmpl w:val="F72E37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9785CC9"/>
    <w:multiLevelType w:val="hybridMultilevel"/>
    <w:tmpl w:val="7CEAC138"/>
    <w:lvl w:ilvl="0" w:tplc="8B105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3E39D6"/>
    <w:multiLevelType w:val="hybridMultilevel"/>
    <w:tmpl w:val="F3AE0360"/>
    <w:lvl w:ilvl="0" w:tplc="4796DBFC">
      <w:start w:val="1"/>
      <w:numFmt w:val="upperLetter"/>
      <w:lvlText w:val="%1."/>
      <w:lvlJc w:val="left"/>
      <w:pPr>
        <w:ind w:left="144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69D31EA"/>
    <w:multiLevelType w:val="hybridMultilevel"/>
    <w:tmpl w:val="22BA9A98"/>
    <w:lvl w:ilvl="0" w:tplc="C0EE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FC7936"/>
    <w:multiLevelType w:val="hybridMultilevel"/>
    <w:tmpl w:val="CEFC5A2E"/>
    <w:lvl w:ilvl="0" w:tplc="CC30CA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BB13A4"/>
    <w:multiLevelType w:val="hybridMultilevel"/>
    <w:tmpl w:val="C5BA002A"/>
    <w:lvl w:ilvl="0" w:tplc="1B04C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2"/>
  </w:num>
  <w:num w:numId="3">
    <w:abstractNumId w:val="20"/>
  </w:num>
  <w:num w:numId="4">
    <w:abstractNumId w:val="6"/>
  </w:num>
  <w:num w:numId="5">
    <w:abstractNumId w:val="7"/>
  </w:num>
  <w:num w:numId="6">
    <w:abstractNumId w:val="26"/>
  </w:num>
  <w:num w:numId="7">
    <w:abstractNumId w:val="8"/>
  </w:num>
  <w:num w:numId="8">
    <w:abstractNumId w:val="9"/>
  </w:num>
  <w:num w:numId="9">
    <w:abstractNumId w:val="21"/>
  </w:num>
  <w:num w:numId="10">
    <w:abstractNumId w:val="1"/>
  </w:num>
  <w:num w:numId="11">
    <w:abstractNumId w:val="22"/>
  </w:num>
  <w:num w:numId="12">
    <w:abstractNumId w:val="4"/>
  </w:num>
  <w:num w:numId="13">
    <w:abstractNumId w:val="11"/>
  </w:num>
  <w:num w:numId="14">
    <w:abstractNumId w:val="15"/>
  </w:num>
  <w:num w:numId="15">
    <w:abstractNumId w:val="16"/>
  </w:num>
  <w:num w:numId="16">
    <w:abstractNumId w:val="2"/>
  </w:num>
  <w:num w:numId="17">
    <w:abstractNumId w:val="24"/>
  </w:num>
  <w:num w:numId="18">
    <w:abstractNumId w:val="17"/>
  </w:num>
  <w:num w:numId="19">
    <w:abstractNumId w:val="3"/>
  </w:num>
  <w:num w:numId="20">
    <w:abstractNumId w:val="10"/>
  </w:num>
  <w:num w:numId="21">
    <w:abstractNumId w:val="14"/>
  </w:num>
  <w:num w:numId="22">
    <w:abstractNumId w:val="23"/>
  </w:num>
  <w:num w:numId="23">
    <w:abstractNumId w:val="13"/>
  </w:num>
  <w:num w:numId="24">
    <w:abstractNumId w:val="25"/>
  </w:num>
  <w:num w:numId="25">
    <w:abstractNumId w:val="5"/>
  </w:num>
  <w:num w:numId="26">
    <w:abstractNumId w:val="27"/>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99"/>
    <w:rsid w:val="00000D3A"/>
    <w:rsid w:val="000030BD"/>
    <w:rsid w:val="00005846"/>
    <w:rsid w:val="00020A67"/>
    <w:rsid w:val="000267A8"/>
    <w:rsid w:val="00026F1C"/>
    <w:rsid w:val="00027DBD"/>
    <w:rsid w:val="00031525"/>
    <w:rsid w:val="00042B2E"/>
    <w:rsid w:val="00057730"/>
    <w:rsid w:val="00060A63"/>
    <w:rsid w:val="00067655"/>
    <w:rsid w:val="00083C73"/>
    <w:rsid w:val="0008449A"/>
    <w:rsid w:val="000931FC"/>
    <w:rsid w:val="00096D08"/>
    <w:rsid w:val="000B0496"/>
    <w:rsid w:val="000C22F9"/>
    <w:rsid w:val="000C5B31"/>
    <w:rsid w:val="001264F0"/>
    <w:rsid w:val="00154DCB"/>
    <w:rsid w:val="00171021"/>
    <w:rsid w:val="00171B61"/>
    <w:rsid w:val="00177AC3"/>
    <w:rsid w:val="00181B4F"/>
    <w:rsid w:val="001A2259"/>
    <w:rsid w:val="001A7158"/>
    <w:rsid w:val="001B5251"/>
    <w:rsid w:val="001C08C2"/>
    <w:rsid w:val="001C5C6C"/>
    <w:rsid w:val="001C65C1"/>
    <w:rsid w:val="001D188E"/>
    <w:rsid w:val="001F33CA"/>
    <w:rsid w:val="001F37EC"/>
    <w:rsid w:val="001F7A1C"/>
    <w:rsid w:val="002002F7"/>
    <w:rsid w:val="0020263C"/>
    <w:rsid w:val="00205870"/>
    <w:rsid w:val="00207B8A"/>
    <w:rsid w:val="00221A59"/>
    <w:rsid w:val="00222660"/>
    <w:rsid w:val="002429CD"/>
    <w:rsid w:val="00244761"/>
    <w:rsid w:val="00271289"/>
    <w:rsid w:val="00292FC9"/>
    <w:rsid w:val="0029519D"/>
    <w:rsid w:val="00295C02"/>
    <w:rsid w:val="002A100A"/>
    <w:rsid w:val="002A43ED"/>
    <w:rsid w:val="002B6414"/>
    <w:rsid w:val="002F0135"/>
    <w:rsid w:val="002F1179"/>
    <w:rsid w:val="00300A0C"/>
    <w:rsid w:val="00301144"/>
    <w:rsid w:val="00323ADF"/>
    <w:rsid w:val="00362A7A"/>
    <w:rsid w:val="00363D35"/>
    <w:rsid w:val="0037595B"/>
    <w:rsid w:val="003C5E1C"/>
    <w:rsid w:val="003D1B57"/>
    <w:rsid w:val="004079AB"/>
    <w:rsid w:val="0041316F"/>
    <w:rsid w:val="004252D2"/>
    <w:rsid w:val="004422FE"/>
    <w:rsid w:val="00443DEA"/>
    <w:rsid w:val="00452601"/>
    <w:rsid w:val="00485C71"/>
    <w:rsid w:val="004A1A16"/>
    <w:rsid w:val="004A2513"/>
    <w:rsid w:val="004A3124"/>
    <w:rsid w:val="004A6410"/>
    <w:rsid w:val="004B28AF"/>
    <w:rsid w:val="004B31ED"/>
    <w:rsid w:val="004B739C"/>
    <w:rsid w:val="004C1FD9"/>
    <w:rsid w:val="004D588C"/>
    <w:rsid w:val="004D6A4B"/>
    <w:rsid w:val="004E31A7"/>
    <w:rsid w:val="004E4ED3"/>
    <w:rsid w:val="004F1FC8"/>
    <w:rsid w:val="004F6525"/>
    <w:rsid w:val="0051537B"/>
    <w:rsid w:val="00527193"/>
    <w:rsid w:val="00547A1A"/>
    <w:rsid w:val="00564BAD"/>
    <w:rsid w:val="005846B7"/>
    <w:rsid w:val="005B3621"/>
    <w:rsid w:val="005C17D4"/>
    <w:rsid w:val="005C5D2B"/>
    <w:rsid w:val="005E6A2C"/>
    <w:rsid w:val="0060065E"/>
    <w:rsid w:val="00602F55"/>
    <w:rsid w:val="00603357"/>
    <w:rsid w:val="00604532"/>
    <w:rsid w:val="00617383"/>
    <w:rsid w:val="0062573D"/>
    <w:rsid w:val="00632229"/>
    <w:rsid w:val="00664F72"/>
    <w:rsid w:val="0066501D"/>
    <w:rsid w:val="00674937"/>
    <w:rsid w:val="006A1A74"/>
    <w:rsid w:val="006B06D0"/>
    <w:rsid w:val="006B6D88"/>
    <w:rsid w:val="006C28DF"/>
    <w:rsid w:val="006D0992"/>
    <w:rsid w:val="006D6164"/>
    <w:rsid w:val="006E33A1"/>
    <w:rsid w:val="006E7E19"/>
    <w:rsid w:val="006F0DD2"/>
    <w:rsid w:val="006F0EFA"/>
    <w:rsid w:val="006F3F17"/>
    <w:rsid w:val="007159B7"/>
    <w:rsid w:val="00722EA4"/>
    <w:rsid w:val="00734274"/>
    <w:rsid w:val="007671B0"/>
    <w:rsid w:val="00785245"/>
    <w:rsid w:val="007C282B"/>
    <w:rsid w:val="007D32D1"/>
    <w:rsid w:val="007D4EF3"/>
    <w:rsid w:val="007D5AB2"/>
    <w:rsid w:val="007E228A"/>
    <w:rsid w:val="007F00E7"/>
    <w:rsid w:val="007F144C"/>
    <w:rsid w:val="007F1AEC"/>
    <w:rsid w:val="007F239A"/>
    <w:rsid w:val="00803E95"/>
    <w:rsid w:val="00824767"/>
    <w:rsid w:val="0084158F"/>
    <w:rsid w:val="00846667"/>
    <w:rsid w:val="0085513A"/>
    <w:rsid w:val="00861994"/>
    <w:rsid w:val="00873E38"/>
    <w:rsid w:val="00875971"/>
    <w:rsid w:val="0088114A"/>
    <w:rsid w:val="00891B4C"/>
    <w:rsid w:val="008A30B7"/>
    <w:rsid w:val="008A67D4"/>
    <w:rsid w:val="008A775E"/>
    <w:rsid w:val="008B1CB6"/>
    <w:rsid w:val="008D41A2"/>
    <w:rsid w:val="008F02E2"/>
    <w:rsid w:val="008F193D"/>
    <w:rsid w:val="008F303F"/>
    <w:rsid w:val="00901AF9"/>
    <w:rsid w:val="00902AFD"/>
    <w:rsid w:val="00921073"/>
    <w:rsid w:val="00936291"/>
    <w:rsid w:val="009415C2"/>
    <w:rsid w:val="0095742A"/>
    <w:rsid w:val="0097538E"/>
    <w:rsid w:val="00976005"/>
    <w:rsid w:val="00987BFA"/>
    <w:rsid w:val="009A2A37"/>
    <w:rsid w:val="009A336E"/>
    <w:rsid w:val="009A42CC"/>
    <w:rsid w:val="009A459E"/>
    <w:rsid w:val="009C3208"/>
    <w:rsid w:val="009C7A60"/>
    <w:rsid w:val="009E6F71"/>
    <w:rsid w:val="009F4E29"/>
    <w:rsid w:val="009F6C50"/>
    <w:rsid w:val="00A01DFE"/>
    <w:rsid w:val="00A03DF5"/>
    <w:rsid w:val="00A05BE9"/>
    <w:rsid w:val="00A357F0"/>
    <w:rsid w:val="00A4087F"/>
    <w:rsid w:val="00A60A3D"/>
    <w:rsid w:val="00A61665"/>
    <w:rsid w:val="00A7514F"/>
    <w:rsid w:val="00A7634C"/>
    <w:rsid w:val="00A84EE2"/>
    <w:rsid w:val="00A86453"/>
    <w:rsid w:val="00A90E03"/>
    <w:rsid w:val="00A91BA5"/>
    <w:rsid w:val="00A91BFE"/>
    <w:rsid w:val="00A96156"/>
    <w:rsid w:val="00AC49DD"/>
    <w:rsid w:val="00AD2793"/>
    <w:rsid w:val="00AD6DE0"/>
    <w:rsid w:val="00AD6E30"/>
    <w:rsid w:val="00AE2A53"/>
    <w:rsid w:val="00AF0AEE"/>
    <w:rsid w:val="00AF3524"/>
    <w:rsid w:val="00B067FE"/>
    <w:rsid w:val="00B14AAC"/>
    <w:rsid w:val="00B20958"/>
    <w:rsid w:val="00B21999"/>
    <w:rsid w:val="00B27EEC"/>
    <w:rsid w:val="00B36C1A"/>
    <w:rsid w:val="00B377E8"/>
    <w:rsid w:val="00B4322A"/>
    <w:rsid w:val="00B82875"/>
    <w:rsid w:val="00B82C35"/>
    <w:rsid w:val="00B84777"/>
    <w:rsid w:val="00B92F87"/>
    <w:rsid w:val="00B9340A"/>
    <w:rsid w:val="00B9378C"/>
    <w:rsid w:val="00BA483D"/>
    <w:rsid w:val="00BC396A"/>
    <w:rsid w:val="00BC4786"/>
    <w:rsid w:val="00BE65B9"/>
    <w:rsid w:val="00C01871"/>
    <w:rsid w:val="00C064D2"/>
    <w:rsid w:val="00C177E8"/>
    <w:rsid w:val="00C250DD"/>
    <w:rsid w:val="00C319F4"/>
    <w:rsid w:val="00C36A1E"/>
    <w:rsid w:val="00C50E36"/>
    <w:rsid w:val="00C56B0B"/>
    <w:rsid w:val="00C74AD1"/>
    <w:rsid w:val="00C771AE"/>
    <w:rsid w:val="00C816B3"/>
    <w:rsid w:val="00CB58C2"/>
    <w:rsid w:val="00CC1DB3"/>
    <w:rsid w:val="00CF1E4C"/>
    <w:rsid w:val="00D23024"/>
    <w:rsid w:val="00D270E5"/>
    <w:rsid w:val="00D316C6"/>
    <w:rsid w:val="00D40706"/>
    <w:rsid w:val="00D41CB2"/>
    <w:rsid w:val="00D44BE2"/>
    <w:rsid w:val="00D51F74"/>
    <w:rsid w:val="00D773D0"/>
    <w:rsid w:val="00D86C60"/>
    <w:rsid w:val="00D94E7C"/>
    <w:rsid w:val="00DA14A4"/>
    <w:rsid w:val="00DA6065"/>
    <w:rsid w:val="00DA661C"/>
    <w:rsid w:val="00DA70D7"/>
    <w:rsid w:val="00DA7EC0"/>
    <w:rsid w:val="00DB3B34"/>
    <w:rsid w:val="00DB47E6"/>
    <w:rsid w:val="00DD3951"/>
    <w:rsid w:val="00DF0CA5"/>
    <w:rsid w:val="00DF3E65"/>
    <w:rsid w:val="00E13D30"/>
    <w:rsid w:val="00E274A4"/>
    <w:rsid w:val="00E31211"/>
    <w:rsid w:val="00E3282C"/>
    <w:rsid w:val="00E3602C"/>
    <w:rsid w:val="00E43F0F"/>
    <w:rsid w:val="00E529AB"/>
    <w:rsid w:val="00E57A3E"/>
    <w:rsid w:val="00E63390"/>
    <w:rsid w:val="00E63C9B"/>
    <w:rsid w:val="00E845BD"/>
    <w:rsid w:val="00E93100"/>
    <w:rsid w:val="00EA6C55"/>
    <w:rsid w:val="00EB3DE1"/>
    <w:rsid w:val="00EC5183"/>
    <w:rsid w:val="00ED6599"/>
    <w:rsid w:val="00EF0734"/>
    <w:rsid w:val="00F016EC"/>
    <w:rsid w:val="00F21544"/>
    <w:rsid w:val="00F228A3"/>
    <w:rsid w:val="00F31E81"/>
    <w:rsid w:val="00F320C2"/>
    <w:rsid w:val="00F3785D"/>
    <w:rsid w:val="00F61F9E"/>
    <w:rsid w:val="00F6382F"/>
    <w:rsid w:val="00F6731D"/>
    <w:rsid w:val="00F733C5"/>
    <w:rsid w:val="00F86EFD"/>
    <w:rsid w:val="00FA2F0F"/>
    <w:rsid w:val="00FE2736"/>
    <w:rsid w:val="00FE538C"/>
    <w:rsid w:val="00FF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1558">
      <w:bodyDiv w:val="1"/>
      <w:marLeft w:val="0"/>
      <w:marRight w:val="0"/>
      <w:marTop w:val="0"/>
      <w:marBottom w:val="0"/>
      <w:divBdr>
        <w:top w:val="none" w:sz="0" w:space="0" w:color="auto"/>
        <w:left w:val="none" w:sz="0" w:space="0" w:color="auto"/>
        <w:bottom w:val="none" w:sz="0" w:space="0" w:color="auto"/>
        <w:right w:val="none" w:sz="0" w:space="0" w:color="auto"/>
      </w:divBdr>
    </w:div>
    <w:div w:id="243076502">
      <w:bodyDiv w:val="1"/>
      <w:marLeft w:val="0"/>
      <w:marRight w:val="0"/>
      <w:marTop w:val="0"/>
      <w:marBottom w:val="0"/>
      <w:divBdr>
        <w:top w:val="none" w:sz="0" w:space="0" w:color="auto"/>
        <w:left w:val="none" w:sz="0" w:space="0" w:color="auto"/>
        <w:bottom w:val="none" w:sz="0" w:space="0" w:color="auto"/>
        <w:right w:val="none" w:sz="0" w:space="0" w:color="auto"/>
      </w:divBdr>
    </w:div>
    <w:div w:id="502934552">
      <w:bodyDiv w:val="1"/>
      <w:marLeft w:val="0"/>
      <w:marRight w:val="0"/>
      <w:marTop w:val="0"/>
      <w:marBottom w:val="0"/>
      <w:divBdr>
        <w:top w:val="none" w:sz="0" w:space="0" w:color="auto"/>
        <w:left w:val="none" w:sz="0" w:space="0" w:color="auto"/>
        <w:bottom w:val="none" w:sz="0" w:space="0" w:color="auto"/>
        <w:right w:val="none" w:sz="0" w:space="0" w:color="auto"/>
      </w:divBdr>
    </w:div>
    <w:div w:id="6285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EC2D-01C5-4C00-A600-E89B5382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Rush</dc:creator>
  <cp:lastModifiedBy>Jim Rush</cp:lastModifiedBy>
  <cp:revision>6</cp:revision>
  <cp:lastPrinted>2016-01-07T18:24:00Z</cp:lastPrinted>
  <dcterms:created xsi:type="dcterms:W3CDTF">2017-05-02T21:58:00Z</dcterms:created>
  <dcterms:modified xsi:type="dcterms:W3CDTF">2017-06-06T19:29:00Z</dcterms:modified>
</cp:coreProperties>
</file>